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rmal"/>
        <w:spacing/>
        <w:ind/>
        <w:rPr>
          <w:b/>
          <w:bCs/>
          <w:sz w:val="32"/>
          <w:szCs w:val="32"/>
        </w:rPr>
      </w:pPr>
      <w:bookmarkStart w:name="_GoBack" w:id="0"/>
      <w:bookmarkEnd w:id="0"/>
      <w:r>
        <w:rPr>
          <w:b/>
          <w:bCs/>
          <w:sz w:val="32"/>
          <w:szCs w:val="32"/>
        </w:rPr>
        <w:t xml:space="preserve">JYOTI SHARMA</w:t>
      </w:r>
      <w:r>
        <w:rPr>
          <w:b/>
          <w:bCs/>
          <w:sz w:val="32"/>
          <w:szCs w:val="32"/>
        </w:rPr>
        <w:t xml:space="preserve">     </w:t>
      </w:r>
    </w:p>
    <w:p>
      <w:pPr>
        <w:pStyle w:val="Normal"/>
        <w:spacing/>
        <w:ind w:left="2160"/>
        <w:rPr>
          <w:rFonts w:ascii="Courier New" w:hAnsi="Courier New" w:eastAsia="Courier New" w:cs="Courier New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</w:t>
      </w:r>
      <w:r>
        <w:rPr/>
        <w:drawing>
          <wp:inline distT="0" distB="0" distL="0" distR="0">
            <wp:extent cx="1485900" cy="2023741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2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/>
        <w:ind/>
        <w:rPr>
          <w:sz w:val="8"/>
          <w:szCs w:val="8"/>
        </w:rPr>
      </w:pPr>
    </w:p>
    <w:p>
      <w:pPr>
        <w:pStyle w:val="Normal"/>
        <w:spacing/>
        <w:ind/>
        <w:rPr/>
      </w:pPr>
      <w:r>
        <w:rPr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6217920" cy="635"/>
            <wp:wrapNone/>
            <wp:docPr id="2" name=" 2" title=""/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217920" cy="635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wps:spPr>
                  <wps:bodyPr lIns="67504" tIns="35100" rIns="67504" bIns="35100" anchor="t" anchorCtr="0"/>
                </wps:wsp>
              </a:graphicData>
            </a:graphic>
          </wp:anchor>
        </w:drawing>
      </w:r>
    </w:p>
    <w:p>
      <w:pPr>
        <w:pStyle w:val="Normal"/>
        <w:spacing/>
        <w:ind/>
        <w:rPr/>
      </w:pPr>
      <w:r>
        <w:rPr>
          <w:b/>
          <w:bCs/>
        </w:rPr>
        <w:t xml:space="preserve">Date of Birth</w:t>
      </w:r>
      <w:r>
        <w:rPr/>
        <w:t xml:space="preserve">:  02 - 05 – 1990</w:t>
      </w:r>
    </w:p>
    <w:p>
      <w:pPr>
        <w:pStyle w:val="Normal"/>
        <w:spacing/>
        <w:ind/>
        <w:rPr>
          <w:b/>
          <w:bCs/>
        </w:rPr>
      </w:pPr>
      <w:r>
        <w:rPr>
          <w:b/>
          <w:bCs/>
        </w:rPr>
        <w:t xml:space="preserve">Permanent </w:t>
      </w:r>
    </w:p>
    <w:p>
      <w:pPr>
        <w:pStyle w:val="Normal"/>
        <w:spacing/>
        <w:ind/>
        <w:rPr/>
      </w:pPr>
      <w:r>
        <w:rPr>
          <w:b/>
          <w:bCs/>
        </w:rPr>
        <w:t xml:space="preserve">Address:         </w:t>
      </w:r>
      <w:r>
        <w:rPr/>
        <w:t xml:space="preserve">Road no. – 3, Shaketpuri, Ultagali,</w:t>
      </w:r>
    </w:p>
    <w:p>
      <w:pPr>
        <w:pStyle w:val="Normal"/>
        <w:spacing/>
        <w:ind/>
        <w:rPr/>
      </w:pPr>
      <w:r>
        <w:rPr/>
        <w:t xml:space="preserve">                        Hanuman Nagar, Kankarbagh, Patna - 20</w:t>
      </w:r>
    </w:p>
    <w:p>
      <w:pPr>
        <w:pStyle w:val="Normal"/>
        <w:spacing/>
        <w:ind/>
        <w:rPr>
          <w:color w:val="000000"/>
        </w:rPr>
      </w:pPr>
      <w:r>
        <w:rPr>
          <w:b/>
          <w:bCs/>
          <w:color w:val="000000"/>
        </w:rPr>
        <w:t xml:space="preserve">E-mail Id:      </w:t>
      </w:r>
      <w:r>
        <w:rPr/>
        <w:t xml:space="preserve">chocolatyjyoti02@gm</w:t>
      </w:r>
      <w:r>
        <w:rPr/>
        <w:t xml:space="preserve">a</w:t>
      </w:r>
      <w:r>
        <w:rPr/>
        <w:t xml:space="preserve">il.com</w:t>
      </w:r>
    </w:p>
    <w:p>
      <w:pPr>
        <w:pStyle w:val="Normal"/>
        <w:spacing/>
        <w:ind/>
        <w:rPr/>
      </w:pPr>
      <w:r>
        <w:rPr>
          <w:b/>
          <w:bCs/>
        </w:rPr>
        <w:t xml:space="preserve">Mobile:</w:t>
      </w:r>
      <w:r>
        <w:rPr/>
        <w:t xml:space="preserve">          </w:t>
      </w:r>
      <w:r>
        <w:rPr/>
        <w:t xml:space="preserve">8092814629</w:t>
      </w:r>
    </w:p>
    <w:p>
      <w:pPr>
        <w:pStyle w:val="Normal"/>
        <w:spacing/>
        <w:ind/>
        <w:rPr>
          <w:sz w:val="4"/>
          <w:szCs w:val="4"/>
        </w:rPr>
      </w:pPr>
      <w:r>
        <w:rPr>
          <w:sz w:val="4"/>
          <w:szCs w:val="4"/>
        </w:rPr>
        <w:t xml:space="preserve">[</w:t>
      </w:r>
    </w:p>
    <w:p>
      <w:pPr>
        <w:pStyle w:val="Normal"/>
        <w:spacing/>
        <w:ind/>
        <w:rPr>
          <w:rFonts w:ascii="Garamond" w:hAnsi="Garamond" w:eastAsia="Garamond" w:cs="Garamond"/>
        </w:rPr>
      </w:pPr>
      <w:r>
        <w:rPr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6286500" cy="217805"/>
            <wp:wrapNone/>
            <wp:docPr id="3" name=" 3" title=""/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286500" cy="21780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solidFill>
                        <a:srgbClr val="808080"/>
                      </a:solidFill>
                      <a:round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pStyle w:val="Normal"/>
                          <w:spacing/>
                          <w:ind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Carrier Objectives</w:t>
                        </w:r>
                      </w:p>
                    </w:txbxContent>
                  </wps:txbx>
                  <wps:bodyPr lIns="0" tIns="13716" rIns="0" bIns="0" anchor="t" anchorCtr="0"/>
                </wps:wsp>
              </a:graphicData>
            </a:graphic>
          </wp:anchor>
        </w:drawing>
      </w:r>
    </w:p>
    <w:p>
      <w:pPr>
        <w:pStyle w:val="Normal"/>
        <w:spacing/>
        <w:ind/>
        <w:rPr>
          <w:rFonts w:ascii="Courier New" w:hAnsi="Courier New" w:eastAsia="Courier New" w:cs="Courier New"/>
        </w:rPr>
      </w:pPr>
    </w:p>
    <w:p>
      <w:pPr>
        <w:pStyle w:val="Title"/>
        <w:spacing/>
        <w:ind/>
        <w:rPr>
          <w:rFonts w:ascii="Times New Roman" w:hAnsi="Times New Roman" w:eastAsia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To work in a challenging environment where not only my knowledge experience and 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ability can be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            </w:t>
      </w:r>
    </w:p>
    <w:p>
      <w:pPr>
        <w:pStyle w:val="Title"/>
        <w:spacing/>
        <w:ind/>
        <w:jc w:val="left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best utilize but when also offers a strong foundation for learning and expose me to 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a new challenge</w:t>
      </w:r>
    </w:p>
    <w:p>
      <w:pPr>
        <w:pStyle w:val="Normal"/>
        <w:spacing/>
        <w:ind/>
        <w:rPr>
          <w:rFonts w:ascii="Courier New" w:hAnsi="Courier New" w:eastAsia="Courier New" w:cs="Courier New"/>
        </w:rPr>
      </w:pPr>
      <w:r>
        <w:rPr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6286500" cy="228600"/>
            <wp:wrapNone/>
            <wp:docPr id="4" name=" 4" title=""/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286500" cy="228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solidFill>
                        <a:srgbClr val="808080"/>
                      </a:solidFill>
                      <a:round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pStyle w:val="Normal"/>
                          <w:spacing/>
                          <w:ind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Educational Qualification</w:t>
                        </w:r>
                      </w:p>
                    </w:txbxContent>
                  </wps:txbx>
                  <wps:bodyPr lIns="0" tIns="13716" rIns="0" bIns="0" anchor="t" anchorCtr="0"/>
                </wps:wsp>
              </a:graphicData>
            </a:graphic>
          </wp:anchor>
        </w:drawing>
      </w:r>
    </w:p>
    <w:p>
      <w:pPr>
        <w:pStyle w:val="Normal"/>
        <w:spacing/>
        <w:ind/>
        <w:rPr>
          <w:rFonts w:ascii="Courier New" w:hAnsi="Courier New" w:eastAsia="Courier New" w:cs="Courier New"/>
          <w:b/>
          <w:bCs/>
        </w:rPr>
      </w:pPr>
    </w:p>
    <w:p>
      <w:pPr>
        <w:pStyle w:val="Normal"/>
        <w:spacing/>
        <w:ind/>
        <w:rPr>
          <w:rFonts w:ascii="Courier New" w:hAnsi="Courier New" w:eastAsia="Courier New" w:cs="Courier New"/>
          <w:b/>
          <w:bCs/>
        </w:rPr>
      </w:pPr>
    </w:p>
    <w:tbl>
      <w:tblPr>
        <w:tblW w:w="969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Borders>
          <w:top w:val="triple" w:color="000000" w:sz="4" w:space="0"/>
          <w:left w:val="triple" w:color="000000" w:sz="4" w:space="0"/>
          <w:bottom w:val="triple" w:color="000000" w:sz="4" w:space="0"/>
          <w:right w:val="triple" w:color="000000" w:sz="4" w:space="0"/>
          <w:insideH w:val="triple" w:color="000000" w:sz="4" w:space="0"/>
          <w:insideV w:val="triple" w:color="000000" w:sz="4" w:space="0"/>
        </w:tblBorders>
        <w:shd w:fill="auto" w:color="auto"/>
        <w:tblLayout w:type="fixed"/>
      </w:tblPr>
      <w:tblGrid>
        <w:gridCol w:w="1138"/>
        <w:gridCol w:w="4403"/>
        <w:gridCol w:w="2597"/>
        <w:gridCol w:w="1558"/>
      </w:tblGrid>
      <w:tr>
        <w:tblPrEx>
          <w:tblCellMar/>
        </w:tblPrEx>
        <w:trPr>
          <w:trHeight w:hRule="atLeast" w:val="341"/>
        </w:trPr>
        <w:tc>
          <w:tcPr>
            <w:tcW w:w="1138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eastAsia="Garamond" w:cs="Garamond"/>
                <w:b/>
                <w:bCs/>
                <w:sz w:val="28"/>
                <w:szCs w:val="28"/>
              </w:rPr>
              <w:t xml:space="preserve">Exam</w:t>
            </w:r>
          </w:p>
        </w:tc>
        <w:tc>
          <w:tcPr>
            <w:tcW w:w="4403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eastAsia="Garamond" w:cs="Garamond"/>
                <w:b/>
                <w:bCs/>
                <w:sz w:val="28"/>
                <w:szCs w:val="28"/>
              </w:rPr>
              <w:t xml:space="preserve">University / Boards</w:t>
            </w:r>
          </w:p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eastAsia="Garamond" w:cs="Garamond"/>
                <w:b/>
                <w:bCs/>
                <w:sz w:val="28"/>
                <w:szCs w:val="28"/>
              </w:rPr>
              <w:t xml:space="preserve">Exam Passed</w:t>
            </w:r>
          </w:p>
        </w:tc>
        <w:tc>
          <w:tcPr>
            <w:tcW w:w="2597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eastAsia="Garamond" w:cs="Garamond"/>
                <w:b/>
                <w:bCs/>
                <w:sz w:val="28"/>
                <w:szCs w:val="28"/>
              </w:rPr>
              <w:t xml:space="preserve">Passing Year</w:t>
            </w:r>
          </w:p>
        </w:tc>
        <w:tc>
          <w:tcPr>
            <w:tcW w:w="1558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eastAsia="Garamond" w:cs="Garamond"/>
                <w:b/>
                <w:bCs/>
                <w:sz w:val="28"/>
                <w:szCs w:val="28"/>
              </w:rPr>
              <w:t xml:space="preserve">Percentag</w:t>
            </w:r>
            <w:r>
              <w:rPr>
                <w:rFonts w:ascii="Garamond" w:hAnsi="Garamond" w:eastAsia="Garamond" w:cs="Garamond"/>
                <w:b/>
                <w:bCs/>
                <w:sz w:val="28"/>
                <w:szCs w:val="28"/>
              </w:rPr>
              <w:t xml:space="preserve">e</w:t>
            </w:r>
          </w:p>
        </w:tc>
      </w:tr>
      <w:tr>
        <w:tblPrEx>
          <w:tblCellMar/>
        </w:tblPrEx>
        <w:trPr>
          <w:trHeight w:hRule="atLeast" w:val="393"/>
        </w:trPr>
        <w:tc>
          <w:tcPr>
            <w:tcW w:w="1138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MATRIC</w:t>
            </w:r>
          </w:p>
        </w:tc>
        <w:tc>
          <w:tcPr>
            <w:tcW w:w="4403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C.B.S.E</w:t>
            </w:r>
          </w:p>
        </w:tc>
        <w:tc>
          <w:tcPr>
            <w:tcW w:w="2597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2006</w:t>
            </w:r>
          </w:p>
        </w:tc>
        <w:tc>
          <w:tcPr>
            <w:tcW w:w="1558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50%</w:t>
            </w:r>
          </w:p>
        </w:tc>
      </w:tr>
      <w:tr>
        <w:tblPrEx>
          <w:tblCellMar/>
        </w:tblPrEx>
        <w:trPr>
          <w:trHeight w:hRule="atLeast" w:val="393"/>
        </w:trPr>
        <w:tc>
          <w:tcPr>
            <w:tcW w:w="1138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INTER</w:t>
            </w:r>
          </w:p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(I.COM)</w:t>
            </w:r>
          </w:p>
        </w:tc>
        <w:tc>
          <w:tcPr>
            <w:tcW w:w="4403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B.S.E.B</w:t>
            </w:r>
          </w:p>
        </w:tc>
        <w:tc>
          <w:tcPr>
            <w:tcW w:w="2597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2008</w:t>
            </w:r>
          </w:p>
        </w:tc>
        <w:tc>
          <w:tcPr>
            <w:tcW w:w="1558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63%</w:t>
            </w:r>
          </w:p>
        </w:tc>
      </w:tr>
      <w:tr>
        <w:tblPrEx>
          <w:tblCellMar/>
        </w:tblPrEx>
        <w:trPr>
          <w:trHeight w:hRule="atLeast" w:val="364"/>
        </w:trPr>
        <w:tc>
          <w:tcPr>
            <w:tcW w:w="1138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GRAD</w:t>
            </w:r>
          </w:p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(BCA)</w:t>
            </w:r>
          </w:p>
        </w:tc>
        <w:tc>
          <w:tcPr>
            <w:tcW w:w="4403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T.M.B.U</w:t>
            </w:r>
          </w:p>
        </w:tc>
        <w:tc>
          <w:tcPr>
            <w:tcW w:w="2597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both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                  </w:t>
            </w: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2011</w:t>
            </w:r>
          </w:p>
        </w:tc>
        <w:tc>
          <w:tcPr>
            <w:tcW w:w="1558" w:type="dxa"/>
            <w:tcMar/>
            <w:tcBorders/>
            <w:shd w:fill="auto" w:color="auto"/>
            <w:vAlign w:val="center"/>
          </w:tcPr>
          <w:p>
            <w:pPr>
              <w:pStyle w:val="Normal"/>
              <w:spacing/>
              <w:ind/>
              <w:jc w:val="center"/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eastAsia="Garamond" w:cs="Garamond"/>
                <w:b/>
                <w:bCs/>
                <w:sz w:val="21"/>
                <w:szCs w:val="21"/>
              </w:rPr>
              <w:t xml:space="preserve">62.87%</w:t>
            </w:r>
          </w:p>
        </w:tc>
      </w:tr>
    </w:tbl>
    <w:p>
      <w:pPr>
        <w:pStyle w:val="Normal"/>
        <w:spacing/>
        <w:ind/>
        <w:rPr>
          <w:rFonts w:ascii="Bookman Old Style" w:hAnsi="Bookman Old Style" w:eastAsia="Bookman Old Style" w:cs="Bookman Old Style"/>
          <w:sz w:val="44"/>
          <w:szCs w:val="44"/>
        </w:rPr>
      </w:pPr>
    </w:p>
    <w:p>
      <w:pPr>
        <w:pStyle w:val="Normal"/>
        <w:spacing/>
        <w:ind/>
        <w:rPr>
          <w:rFonts w:ascii="Bookman Old Style" w:hAnsi="Bookman Old Style" w:eastAsia="Bookman Old Style" w:cs="Bookman Old Style"/>
        </w:rPr>
      </w:pPr>
      <w:r>
        <w:rPr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6286500" cy="228600"/>
            <wp:wrapNone/>
            <wp:docPr id="5" name=" 14" title=""/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286500" cy="228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solidFill>
                        <a:srgbClr val="808080"/>
                      </a:solidFill>
                      <a:round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pStyle w:val="Normal"/>
                          <w:spacing/>
                          <w:ind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Work Experience</w:t>
                        </w:r>
                      </w:p>
                      <w:p>
                        <w:pPr>
                          <w:pStyle w:val="Normal"/>
                          <w:spacing/>
                          <w:ind/>
                          <w:rPr/>
                        </w:pPr>
                      </w:p>
                    </w:txbxContent>
                  </wps:txbx>
                  <wps:bodyPr lIns="0" tIns="13716" rIns="0" bIns="0" anchor="t" anchorCtr="0"/>
                </wps:wsp>
              </a:graphicData>
            </a:graphic>
          </wp:anchor>
        </w:drawing>
      </w:r>
    </w:p>
    <w:p>
      <w:pPr>
        <w:pStyle w:val="Normal"/>
        <w:spacing/>
        <w:ind/>
        <w:rPr>
          <w:rFonts w:ascii="Courier New" w:hAnsi="Courier New" w:eastAsia="Courier New" w:cs="Courier New"/>
        </w:rPr>
      </w:pPr>
    </w:p>
    <w:p>
      <w:pPr>
        <w:pStyle w:val="No Spacing1"/>
        <w:spacing/>
        <w:ind/>
        <w:rPr>
          <w:b/>
          <w:bCs/>
          <w:sz w:val="10"/>
          <w:szCs w:val="10"/>
        </w:rPr>
      </w:pPr>
    </w:p>
    <w:p>
      <w:pPr>
        <w:pStyle w:val="No Spacing1"/>
        <w:spacing/>
        <w:ind/>
        <w:rPr/>
      </w:pPr>
      <w:r>
        <w:rPr>
          <w:b/>
          <w:bCs/>
        </w:rPr>
        <w:t xml:space="preserve">Organization</w:t>
      </w:r>
      <w:r>
        <w:rPr>
          <w:b/>
          <w:bCs/>
        </w:rPr>
        <w:tab/>
      </w:r>
      <w:r>
        <w:rPr/>
        <w:t xml:space="preserve">:   BSNL OFFICE (BHAGALPUR)</w:t>
      </w:r>
      <w:r>
        <w:rPr/>
        <w:br/>
      </w:r>
      <w:r>
        <w:rPr>
          <w:b/>
          <w:bCs/>
        </w:rPr>
        <w:t xml:space="preserve">Period </w:t>
      </w:r>
      <w:r>
        <w:rPr>
          <w:b/>
          <w:bCs/>
        </w:rPr>
        <w:tab/>
      </w:r>
      <w:r>
        <w:rPr/>
        <w:t xml:space="preserve">:   Since APRIL  2010  to  DEC  2010</w:t>
      </w:r>
      <w:r>
        <w:rPr/>
        <w:br/>
      </w:r>
      <w:r>
        <w:rPr>
          <w:b/>
          <w:bCs/>
        </w:rPr>
        <w:t xml:space="preserve">Designation </w:t>
      </w:r>
      <w:r>
        <w:rPr/>
        <w:t xml:space="preserve">   :  Computer Operator </w:t>
      </w:r>
    </w:p>
    <w:p>
      <w:pPr>
        <w:pStyle w:val="No Spacing1"/>
        <w:spacing/>
        <w:ind/>
        <w:rPr>
          <w:sz w:val="8"/>
          <w:szCs w:val="8"/>
        </w:rPr>
      </w:pPr>
    </w:p>
    <w:p>
      <w:pPr>
        <w:pStyle w:val="No Spacing1"/>
        <w:spacing/>
        <w:ind/>
        <w:rPr>
          <w:sz w:val="8"/>
          <w:szCs w:val="8"/>
        </w:rPr>
      </w:pPr>
    </w:p>
    <w:p>
      <w:pPr>
        <w:pStyle w:val="No Spacing1"/>
        <w:numPr>
          <w:ilvl w:val="0"/>
          <w:numId w:val="1"/>
        </w:numPr>
        <w:spacing/>
        <w:ind/>
        <w:rPr>
          <w:rFonts w:ascii="Garamond" w:hAnsi="Garamond" w:eastAsia="Garamond" w:cs="Garamond"/>
        </w:rPr>
      </w:pPr>
      <w:r>
        <w:rPr/>
        <w:t xml:space="preserve">Oversee general computer operations.</w:t>
      </w:r>
    </w:p>
    <w:p>
      <w:pPr>
        <w:pStyle w:val="No Spacing1"/>
        <w:numPr>
          <w:ilvl w:val="0"/>
          <w:numId w:val="1"/>
        </w:numPr>
        <w:spacing/>
        <w:ind/>
        <w:rPr>
          <w:rFonts w:ascii="Garamond" w:hAnsi="Garamond" w:eastAsia="Garamond" w:cs="Garamond"/>
        </w:rPr>
      </w:pPr>
      <w:r>
        <w:rPr/>
        <w:t xml:space="preserve">Maintaining employees Files and Details in the System.</w:t>
      </w:r>
    </w:p>
    <w:p>
      <w:pPr>
        <w:pStyle w:val="No Spacing1"/>
        <w:numPr>
          <w:ilvl w:val="0"/>
          <w:numId w:val="1"/>
        </w:numPr>
        <w:spacing/>
        <w:ind/>
        <w:rPr>
          <w:rFonts w:ascii="Garamond" w:hAnsi="Garamond" w:eastAsia="Garamond" w:cs="Garamond"/>
        </w:rPr>
      </w:pPr>
      <w:r>
        <w:rPr/>
        <w:t xml:space="preserve"> Performing other related duties as required.</w:t>
      </w:r>
    </w:p>
    <w:p>
      <w:pPr>
        <w:pStyle w:val="No Spacing1"/>
        <w:numPr>
          <w:ilvl w:val="0"/>
          <w:numId w:val="1"/>
        </w:numPr>
        <w:spacing/>
        <w:ind/>
        <w:rPr>
          <w:rFonts w:ascii="Bookman Old Style" w:hAnsi="Bookman Old Style" w:eastAsia="Bookman Old Style" w:cs="Bookman Old Style"/>
          <w:sz w:val="14"/>
          <w:szCs w:val="14"/>
        </w:rPr>
      </w:pPr>
      <w:r>
        <w:rPr/>
        <w:t xml:space="preserve">Preparing Office Requirements and Stationeries as per the requirements in </w:t>
      </w:r>
      <w:r>
        <w:rPr/>
        <w:t xml:space="preserve">timely manner.</w:t>
      </w:r>
    </w:p>
    <w:p>
      <w:pPr>
        <w:pStyle w:val="No Spacing1"/>
        <w:spacing/>
        <w:ind/>
        <w:rPr>
          <w:rFonts w:ascii="Garamond" w:hAnsi="Garamond" w:eastAsia="Garamond" w:cs="Garamond"/>
        </w:rPr>
      </w:pPr>
    </w:p>
    <w:p>
      <w:pPr>
        <w:pStyle w:val="No Spacing1"/>
        <w:spacing/>
        <w:ind/>
        <w:rPr>
          <w:rFonts w:ascii="Bookman Old Style" w:hAnsi="Bookman Old Style" w:eastAsia="Bookman Old Style" w:cs="Bookman Old Style"/>
          <w:sz w:val="14"/>
          <w:szCs w:val="14"/>
        </w:rPr>
      </w:pPr>
    </w:p>
    <w:p>
      <w:pPr>
        <w:pStyle w:val="No Spacing1"/>
        <w:spacing/>
        <w:ind/>
        <w:rPr/>
      </w:pPr>
      <w:r>
        <w:rPr>
          <w:b/>
          <w:bCs/>
        </w:rPr>
        <w:t xml:space="preserve">Organization</w:t>
      </w:r>
      <w:r>
        <w:rPr>
          <w:b/>
          <w:bCs/>
        </w:rPr>
        <w:tab/>
      </w:r>
      <w:r>
        <w:rPr/>
        <w:t xml:space="preserve">:   PRABHAT KHABAR </w:t>
      </w:r>
      <w:r>
        <w:rPr/>
        <w:t xml:space="preserve">OFFICE (</w:t>
      </w:r>
      <w:r>
        <w:rPr/>
        <w:t xml:space="preserve">PATNA)</w:t>
      </w:r>
      <w:r>
        <w:rPr/>
        <w:br/>
      </w:r>
      <w:r>
        <w:rPr>
          <w:b/>
          <w:bCs/>
        </w:rPr>
        <w:t xml:space="preserve">Period </w:t>
      </w:r>
      <w:r>
        <w:rPr>
          <w:b/>
          <w:bCs/>
        </w:rPr>
        <w:tab/>
      </w:r>
      <w:r>
        <w:rPr/>
        <w:t xml:space="preserve">:   Since FEBURAY  2013  to</w:t>
      </w:r>
      <w:r>
        <w:rPr/>
        <w:t xml:space="preserve"> MARCH 201</w:t>
      </w:r>
      <w:r>
        <w:rPr/>
        <w:t xml:space="preserve">5</w:t>
      </w:r>
      <w:r>
        <w:rPr/>
        <w:t xml:space="preserve">.</w:t>
      </w:r>
      <w:r>
        <w:rPr/>
        <w:br/>
      </w:r>
      <w:r>
        <w:rPr>
          <w:b/>
          <w:bCs/>
        </w:rPr>
        <w:t xml:space="preserve">Designation </w:t>
      </w:r>
      <w:r>
        <w:rPr/>
        <w:t xml:space="preserve">   :  Computer Operator </w:t>
      </w:r>
    </w:p>
    <w:p>
      <w:pPr>
        <w:pStyle w:val="No Spacing1"/>
        <w:spacing/>
        <w:ind/>
        <w:rPr>
          <w:sz w:val="16"/>
          <w:szCs w:val="16"/>
        </w:rPr>
      </w:pPr>
    </w:p>
    <w:p>
      <w:pPr>
        <w:pStyle w:val="No Spacing1"/>
        <w:spacing/>
        <w:ind/>
        <w:rPr/>
      </w:pPr>
      <w:r>
        <w:rPr/>
        <w:t xml:space="preserve">      -     Working in ERP Modules</w:t>
      </w:r>
    </w:p>
    <w:p>
      <w:pPr>
        <w:pStyle w:val="No Spacing1"/>
        <w:numPr>
          <w:ilvl w:val="0"/>
          <w:numId w:val="1"/>
        </w:numPr>
        <w:spacing/>
        <w:ind/>
        <w:rPr>
          <w:rFonts w:ascii="Garamond" w:hAnsi="Garamond" w:eastAsia="Garamond" w:cs="Garamond"/>
        </w:rPr>
      </w:pPr>
      <w:r>
        <w:rPr/>
        <w:t xml:space="preserve">Oversee general computer operations.</w:t>
      </w:r>
    </w:p>
    <w:p>
      <w:pPr>
        <w:pStyle w:val="No Spacing1"/>
        <w:numPr>
          <w:ilvl w:val="0"/>
          <w:numId w:val="1"/>
        </w:numPr>
        <w:spacing/>
        <w:ind/>
        <w:rPr>
          <w:rFonts w:ascii="Garamond" w:hAnsi="Garamond" w:eastAsia="Garamond" w:cs="Garamond"/>
        </w:rPr>
      </w:pPr>
      <w:r>
        <w:rPr/>
        <w:t xml:space="preserve">Maintaining employees Files and Details in the System.</w:t>
      </w:r>
    </w:p>
    <w:p>
      <w:pPr>
        <w:pStyle w:val="No Spacing1"/>
        <w:numPr>
          <w:ilvl w:val="0"/>
          <w:numId w:val="1"/>
        </w:numPr>
        <w:spacing/>
        <w:ind/>
        <w:rPr>
          <w:rFonts w:ascii="Garamond" w:hAnsi="Garamond" w:eastAsia="Garamond" w:cs="Garamond"/>
        </w:rPr>
      </w:pPr>
      <w:r>
        <w:rPr/>
        <w:t xml:space="preserve"> Performing other related duties as required.</w:t>
      </w:r>
    </w:p>
    <w:p>
      <w:pPr>
        <w:pStyle w:val="No Spacing1"/>
        <w:numPr>
          <w:ilvl w:val="0"/>
          <w:numId w:val="1"/>
        </w:numPr>
        <w:spacing/>
        <w:ind/>
        <w:rPr>
          <w:rFonts w:ascii="Garamond" w:hAnsi="Garamond" w:eastAsia="Garamond" w:cs="Garamond"/>
        </w:rPr>
      </w:pPr>
      <w:r>
        <w:rPr/>
        <w:t xml:space="preserve">Preparing Office Requirements and Stationeries as per the requirements in </w:t>
      </w:r>
      <w:r>
        <w:rPr/>
        <w:t xml:space="preserve">timely manner.</w:t>
      </w:r>
    </w:p>
    <w:p>
      <w:pPr>
        <w:pStyle w:val="No Spacing1"/>
        <w:numPr>
          <w:ilvl w:val="0"/>
          <w:numId w:val="1"/>
        </w:numPr>
        <w:spacing/>
        <w:ind/>
        <w:rPr>
          <w:rFonts w:ascii="Bookman Old Style" w:hAnsi="Bookman Old Style" w:eastAsia="Bookman Old Style" w:cs="Bookman Old Style"/>
          <w:sz w:val="28"/>
          <w:szCs w:val="28"/>
        </w:rPr>
      </w:pPr>
      <w:r>
        <w:rPr/>
        <w:t xml:space="preserve">Updating all the information</w:t>
      </w:r>
    </w:p>
    <w:p>
      <w:pPr>
        <w:pStyle w:val="No Spacing1"/>
        <w:spacing/>
        <w:ind/>
        <w:tabs>
          <w:tab w:val="left" w:pos="2655"/>
        </w:tabs>
        <w:rPr>
          <w:rFonts w:ascii="Bookman Old Style" w:hAnsi="Bookman Old Style" w:eastAsia="Bookman Old Style" w:cs="Bookman Old Style"/>
          <w:sz w:val="28"/>
          <w:szCs w:val="28"/>
        </w:rPr>
      </w:pPr>
    </w:p>
    <w:p>
      <w:pPr>
        <w:pStyle w:val="Normal"/>
        <w:spacing/>
        <w:ind/>
        <w:rPr>
          <w:rFonts w:ascii="Bookman Old Style" w:hAnsi="Bookman Old Style" w:eastAsia="Bookman Old Style" w:cs="Bookman Old Style"/>
        </w:rPr>
      </w:pPr>
      <w:r>
        <w:rPr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6286500" cy="228600"/>
            <wp:wrapNone/>
            <wp:docPr id="6" name=" 8" title=""/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286500" cy="228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solidFill>
                        <a:srgbClr val="808080"/>
                      </a:solidFill>
                      <a:round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pStyle w:val="Normal"/>
                          <w:spacing/>
                          <w:ind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Extra Curricular Activities</w:t>
                        </w:r>
                      </w:p>
                      <w:p>
                        <w:pPr>
                          <w:pStyle w:val="Normal"/>
                          <w:spacing/>
                          <w:ind/>
                          <w:rPr/>
                        </w:pPr>
                      </w:p>
                    </w:txbxContent>
                  </wps:txbx>
                  <wps:bodyPr lIns="0" tIns="13716" rIns="0" bIns="0" anchor="t" anchorCtr="0"/>
                </wps:wsp>
              </a:graphicData>
            </a:graphic>
          </wp:anchor>
        </w:drawing>
      </w:r>
    </w:p>
    <w:p>
      <w:pPr>
        <w:pStyle w:val="Normal"/>
        <w:spacing/>
        <w:ind/>
        <w:rPr>
          <w:rFonts w:ascii="Bookman Old Style" w:hAnsi="Bookman Old Style" w:eastAsia="Bookman Old Style" w:cs="Bookman Old Style"/>
        </w:rPr>
      </w:pPr>
    </w:p>
    <w:p>
      <w:pPr>
        <w:pStyle w:val="Normal"/>
        <w:spacing/>
        <w:ind/>
        <w:rPr>
          <w:rFonts w:ascii="Garamond" w:hAnsi="Garamond" w:eastAsia="Garamond" w:cs="Garamond"/>
        </w:rPr>
      </w:pPr>
    </w:p>
    <w:p>
      <w:pPr>
        <w:pStyle w:val="Normal"/>
        <w:spacing/>
        <w:ind/>
        <w:tabs>
          <w:tab w:val="left" w:pos="360"/>
        </w:tabs>
        <w:rPr>
          <w:rFonts w:ascii="Garamond" w:hAnsi="Garamond" w:eastAsia="Garamond" w:cs="Garamond"/>
          <w:b/>
          <w:bCs/>
        </w:rPr>
      </w:pPr>
      <w:r>
        <w:rPr>
          <w:rFonts w:ascii="Garamond" w:hAnsi="Garamond" w:eastAsia="Garamond" w:cs="Garamond"/>
          <w:b/>
          <w:bCs/>
        </w:rPr>
        <w:t xml:space="preserve">Language Known:</w:t>
      </w:r>
    </w:p>
    <w:p>
      <w:pPr>
        <w:pStyle w:val="Normal"/>
        <w:spacing/>
        <w:ind/>
        <w:tabs>
          <w:tab w:val="left" w:pos="360"/>
        </w:tabs>
        <w:rPr>
          <w:rFonts w:ascii="Garamond" w:hAnsi="Garamond" w:eastAsia="Garamond" w:cs="Garamond"/>
          <w:b/>
          <w:bCs/>
          <w:sz w:val="8"/>
          <w:szCs w:val="8"/>
        </w:rPr>
      </w:pPr>
    </w:p>
    <w:p>
      <w:pPr>
        <w:pStyle w:val="List Paragraph1"/>
        <w:numPr>
          <w:ilvl w:val="0"/>
          <w:numId w:val="2"/>
        </w:numPr>
        <w:spacing/>
        <w:ind/>
        <w:tabs>
          <w:tab w:val="left" w:pos="360"/>
        </w:tabs>
        <w:rPr>
          <w:rFonts w:ascii="Garamond" w:hAnsi="Garamond" w:eastAsia="Garamond" w:cs="Garamond"/>
          <w:sz w:val="16"/>
          <w:szCs w:val="16"/>
        </w:rPr>
      </w:pPr>
      <w:r>
        <w:rPr>
          <w:rFonts w:ascii="Arial" w:hAnsi="Arial" w:eastAsia="Arial" w:cs="Arial"/>
          <w:sz w:val="20"/>
          <w:szCs w:val="20"/>
        </w:rPr>
        <w:t xml:space="preserve">Hindi and English</w:t>
      </w:r>
    </w:p>
    <w:p>
      <w:pPr>
        <w:pStyle w:val="Normal"/>
        <w:spacing/>
        <w:ind/>
        <w:tabs>
          <w:tab w:val="left" w:pos="360"/>
        </w:tabs>
        <w:rPr>
          <w:rFonts w:ascii="Garamond" w:hAnsi="Garamond" w:eastAsia="Garamond" w:cs="Garamond"/>
          <w:sz w:val="10"/>
          <w:szCs w:val="10"/>
        </w:rPr>
      </w:pPr>
    </w:p>
    <w:p>
      <w:pPr>
        <w:pStyle w:val="Normal"/>
        <w:spacing/>
        <w:ind/>
        <w:tabs>
          <w:tab w:val="left" w:pos="360"/>
        </w:tabs>
        <w:rPr>
          <w:rFonts w:ascii="Garamond" w:hAnsi="Garamond" w:eastAsia="Garamond" w:cs="Garamond"/>
          <w:sz w:val="10"/>
          <w:szCs w:val="10"/>
        </w:rPr>
      </w:pPr>
    </w:p>
    <w:p>
      <w:pPr>
        <w:pStyle w:val="Normal"/>
        <w:spacing/>
        <w:ind/>
        <w:tabs>
          <w:tab w:val="left" w:pos="360"/>
        </w:tabs>
        <w:rPr>
          <w:rFonts w:ascii="Garamond" w:hAnsi="Garamond" w:eastAsia="Garamond" w:cs="Garamond"/>
          <w:sz w:val="6"/>
          <w:szCs w:val="6"/>
        </w:rPr>
      </w:pPr>
    </w:p>
    <w:p>
      <w:pPr>
        <w:pStyle w:val="Normal"/>
        <w:spacing/>
        <w:ind/>
        <w:rPr>
          <w:rFonts w:ascii="Garamond" w:hAnsi="Garamond" w:eastAsia="Garamond" w:cs="Garamond"/>
          <w:b/>
          <w:bCs/>
        </w:rPr>
      </w:pPr>
      <w:r>
        <w:rPr>
          <w:rFonts w:ascii="Garamond" w:hAnsi="Garamond" w:eastAsia="Garamond" w:cs="Garamond"/>
          <w:b/>
          <w:bCs/>
        </w:rPr>
        <w:t xml:space="preserve">Computer Skills   -</w:t>
      </w:r>
    </w:p>
    <w:p>
      <w:pPr>
        <w:pStyle w:val="Normal"/>
        <w:spacing/>
        <w:ind/>
        <w:rPr>
          <w:rFonts w:ascii="Garamond" w:hAnsi="Garamond" w:eastAsia="Garamond" w:cs="Garamond"/>
          <w:b/>
          <w:bCs/>
          <w:sz w:val="14"/>
          <w:szCs w:val="14"/>
        </w:rPr>
      </w:pPr>
    </w:p>
    <w:p>
      <w:pPr>
        <w:pStyle w:val="Normal"/>
        <w:spacing/>
        <w:ind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Applications       :     MS Office (2000, XP, 2003, 2007,2010),</w:t>
      </w:r>
    </w:p>
    <w:p>
      <w:pPr>
        <w:pStyle w:val="Normal"/>
        <w:spacing/>
        <w:ind/>
        <w:tabs>
          <w:tab w:val="left" w:pos="360"/>
          <w:tab w:val="left" w:pos="900"/>
        </w:tabs>
        <w:rPr/>
      </w:pPr>
      <w:r>
        <w:rPr>
          <w:rFonts w:ascii="Arial" w:hAnsi="Arial" w:eastAsia="Arial" w:cs="Arial"/>
          <w:sz w:val="20"/>
          <w:szCs w:val="20"/>
        </w:rPr>
        <w:t xml:space="preserve">                                 (Word, Excel, PowerPoint,</w:t>
      </w:r>
      <w:r>
        <w:rPr/>
        <w:t xml:space="preserve"> Internet), English Typing.</w:t>
      </w:r>
    </w:p>
    <w:p>
      <w:pPr>
        <w:pStyle w:val="Normal"/>
        <w:spacing/>
        <w:ind/>
        <w:tabs>
          <w:tab w:val="left" w:pos="360"/>
          <w:tab w:val="left" w:pos="900"/>
        </w:tabs>
        <w:rPr>
          <w:rFonts w:ascii="Garamond" w:hAnsi="Garamond" w:eastAsia="Garamond" w:cs="Garamond"/>
          <w:sz w:val="6"/>
          <w:szCs w:val="6"/>
        </w:rPr>
      </w:pPr>
    </w:p>
    <w:p>
      <w:pPr>
        <w:pStyle w:val="Normal"/>
        <w:spacing/>
        <w:ind/>
        <w:rPr>
          <w:rFonts w:ascii="Garamond" w:hAnsi="Garamond" w:eastAsia="Garamond" w:cs="Garamond"/>
          <w:sz w:val="15"/>
          <w:szCs w:val="15"/>
        </w:rPr>
      </w:pPr>
    </w:p>
    <w:p>
      <w:pPr>
        <w:pStyle w:val="Normal"/>
        <w:spacing/>
        <w:ind/>
        <w:rPr>
          <w:rFonts w:ascii="Garamond" w:hAnsi="Garamond" w:eastAsia="Garamond" w:cs="Garamond"/>
        </w:rPr>
      </w:pPr>
      <w:r>
        <w:rPr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36030" cy="234315"/>
            <wp:wrapNone/>
            <wp:docPr id="7" name=" 12" title=""/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336030" cy="23431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solidFill>
                        <a:srgbClr val="808080"/>
                      </a:solidFill>
                      <a:round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pStyle w:val="Style1"/>
                          <w:spacing/>
                          <w:ind/>
                          <w:rPr/>
                        </w:pPr>
                        <w:r>
                          <w:rPr/>
                          <w:t xml:space="preserve"> Strengths</w:t>
                        </w:r>
                      </w:p>
                    </w:txbxContent>
                  </wps:txbx>
                  <wps:bodyPr lIns="0" tIns="13716" rIns="0" bIns="0" anchor="t" anchorCtr="0"/>
                </wps:wsp>
              </a:graphicData>
            </a:graphic>
          </wp:anchor>
        </w:drawing>
      </w:r>
    </w:p>
    <w:p>
      <w:pPr>
        <w:pStyle w:val="Normal"/>
        <w:spacing/>
        <w:ind/>
        <w:rPr/>
      </w:pPr>
    </w:p>
    <w:p>
      <w:pPr>
        <w:pStyle w:val="Normal"/>
        <w:spacing/>
        <w:ind/>
        <w:rPr/>
      </w:pPr>
      <w:r>
        <w:rPr/>
        <w:t xml:space="preserve">- Co-operating and Co-ordinating in a team environment</w:t>
      </w:r>
    </w:p>
    <w:p>
      <w:pPr>
        <w:pStyle w:val="Normal"/>
        <w:spacing/>
        <w:ind/>
        <w:rPr/>
      </w:pPr>
      <w:r>
        <w:rPr/>
        <w:t xml:space="preserve">- Initiative and ambit to excel and ms word</w:t>
      </w:r>
    </w:p>
    <w:p>
      <w:pPr>
        <w:pStyle w:val="Normal"/>
        <w:spacing/>
        <w:ind/>
        <w:rPr/>
      </w:pPr>
      <w:r>
        <w:rPr/>
        <w:t xml:space="preserve">- I can adapt to the situations and am loyal as a person</w:t>
      </w:r>
    </w:p>
    <w:p>
      <w:pPr>
        <w:pStyle w:val="Normal"/>
        <w:spacing/>
        <w:ind/>
        <w:rPr/>
      </w:pPr>
      <w:r>
        <w:rPr/>
        <w:t xml:space="preserve">- A confident person, who believes in working and efficiently</w:t>
      </w:r>
    </w:p>
    <w:p>
      <w:pPr>
        <w:pStyle w:val="Normal"/>
        <w:spacing/>
        <w:ind/>
        <w:rPr/>
      </w:pPr>
      <w:r>
        <w:rPr/>
        <w:t xml:space="preserve">- Strong communication, presentation &amp; documentation skill</w:t>
      </w:r>
    </w:p>
    <w:p>
      <w:pPr>
        <w:pStyle w:val="Normal"/>
        <w:spacing/>
        <w:ind/>
        <w:rPr>
          <w:rFonts w:ascii="Garamond" w:hAnsi="Garamond" w:eastAsia="Garamond" w:cs="Garamond"/>
          <w:sz w:val="6"/>
          <w:szCs w:val="6"/>
        </w:rPr>
      </w:pPr>
    </w:p>
    <w:p>
      <w:pPr>
        <w:pStyle w:val="Normal"/>
        <w:spacing/>
        <w:ind/>
        <w:rPr>
          <w:rFonts w:ascii="Garamond" w:hAnsi="Garamond" w:eastAsia="Garamond" w:cs="Garamond"/>
          <w:sz w:val="6"/>
          <w:szCs w:val="6"/>
        </w:rPr>
      </w:pPr>
    </w:p>
    <w:p>
      <w:pPr>
        <w:pStyle w:val="Normal"/>
        <w:spacing/>
        <w:ind/>
        <w:rPr>
          <w:rFonts w:ascii="Garamond" w:hAnsi="Garamond" w:eastAsia="Garamond" w:cs="Garamond"/>
          <w:sz w:val="6"/>
          <w:szCs w:val="6"/>
        </w:rPr>
      </w:pPr>
    </w:p>
    <w:p>
      <w:pPr>
        <w:pStyle w:val="Normal"/>
        <w:spacing/>
        <w:ind/>
        <w:rPr>
          <w:rFonts w:ascii="Garamond" w:hAnsi="Garamond" w:eastAsia="Garamond" w:cs="Garamond"/>
          <w:sz w:val="6"/>
          <w:szCs w:val="6"/>
        </w:rPr>
      </w:pPr>
    </w:p>
    <w:p>
      <w:pPr>
        <w:pStyle w:val="Normal"/>
        <w:spacing/>
        <w:ind/>
        <w:rPr>
          <w:rFonts w:ascii="Garamond" w:hAnsi="Garamond" w:eastAsia="Garamond" w:cs="Garamond"/>
          <w:sz w:val="6"/>
          <w:szCs w:val="6"/>
        </w:rPr>
      </w:pPr>
    </w:p>
    <w:p>
      <w:pPr>
        <w:pStyle w:val="Normal"/>
        <w:spacing/>
        <w:ind/>
        <w:rPr>
          <w:rFonts w:ascii="Garamond" w:hAnsi="Garamond" w:eastAsia="Garamond" w:cs="Garamond"/>
          <w:sz w:val="6"/>
          <w:szCs w:val="6"/>
        </w:rPr>
      </w:pPr>
    </w:p>
    <w:p>
      <w:pPr>
        <w:pStyle w:val="Normal"/>
        <w:spacing/>
        <w:ind/>
        <w:rPr>
          <w:rFonts w:ascii="Garamond" w:hAnsi="Garamond" w:eastAsia="Garamond" w:cs="Garamond"/>
          <w:sz w:val="6"/>
          <w:szCs w:val="6"/>
        </w:rPr>
      </w:pPr>
    </w:p>
    <w:p>
      <w:pPr>
        <w:pStyle w:val="Normal"/>
        <w:spacing/>
        <w:ind/>
        <w:rPr>
          <w:rFonts w:ascii="Garamond" w:hAnsi="Garamond" w:eastAsia="Garamond" w:cs="Garamond"/>
          <w:sz w:val="2"/>
          <w:szCs w:val="2"/>
        </w:rPr>
      </w:pPr>
    </w:p>
    <w:p>
      <w:pPr>
        <w:pStyle w:val="Normal"/>
        <w:spacing/>
        <w:ind/>
        <w:rPr>
          <w:rFonts w:ascii="Garamond" w:hAnsi="Garamond" w:eastAsia="Garamond" w:cs="Garamond"/>
          <w:sz w:val="2"/>
          <w:szCs w:val="2"/>
        </w:rPr>
      </w:pPr>
    </w:p>
    <w:p>
      <w:pPr>
        <w:pStyle w:val="Normal"/>
        <w:spacing/>
        <w:ind/>
        <w:rPr>
          <w:rFonts w:ascii="Garamond" w:hAnsi="Garamond" w:eastAsia="Garamond" w:cs="Garamond"/>
          <w:sz w:val="2"/>
          <w:szCs w:val="2"/>
        </w:rPr>
      </w:pPr>
    </w:p>
    <w:p>
      <w:pPr>
        <w:pStyle w:val="Normal"/>
        <w:spacing/>
        <w:ind/>
        <w:rPr>
          <w:rFonts w:ascii="Garamond" w:hAnsi="Garamond" w:eastAsia="Garamond" w:cs="Garamond"/>
        </w:rPr>
      </w:pPr>
      <w:r>
        <w:rPr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6286500" cy="228600"/>
            <wp:wrapNone/>
            <wp:docPr id="8" name=" 9" title=""/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286500" cy="228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solidFill>
                        <a:srgbClr val="808080"/>
                      </a:solidFill>
                      <a:round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pStyle w:val="Style1"/>
                          <w:spacing/>
                          <w:ind/>
                          <w:rPr/>
                        </w:pPr>
                        <w:r>
                          <w:rPr/>
                          <w:t xml:space="preserve"> Declaration</w:t>
                        </w:r>
                      </w:p>
                    </w:txbxContent>
                  </wps:txbx>
                  <wps:bodyPr lIns="0" tIns="13716" rIns="0" bIns="0" anchor="t" anchorCtr="0"/>
                </wps:wsp>
              </a:graphicData>
            </a:graphic>
          </wp:anchor>
        </w:drawing>
      </w:r>
    </w:p>
    <w:p>
      <w:pPr>
        <w:pStyle w:val="Normal"/>
        <w:spacing/>
        <w:ind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.</w:t>
      </w:r>
    </w:p>
    <w:p>
      <w:pPr>
        <w:pStyle w:val="Normal"/>
        <w:spacing/>
        <w:ind/>
        <w:rPr>
          <w:rFonts w:ascii="Garamond" w:hAnsi="Garamond" w:eastAsia="Garamond" w:cs="Garamond"/>
        </w:rPr>
      </w:pPr>
    </w:p>
    <w:p>
      <w:pPr>
        <w:pStyle w:val="Normal"/>
        <w:spacing/>
        <w:ind/>
        <w:rPr/>
      </w:pPr>
      <w:r>
        <w:rPr/>
        <w:t xml:space="preserve">I , Jyoti Sharma, here by declare that the above furnished information is authentic to </w:t>
      </w:r>
      <w:r>
        <w:rPr/>
        <w:t xml:space="preserve">the best of my knowledge.</w:t>
      </w:r>
    </w:p>
    <w:p>
      <w:pPr>
        <w:pStyle w:val="Normal"/>
        <w:spacing/>
        <w:ind/>
        <w:rPr>
          <w:rFonts w:ascii="Garamond" w:hAnsi="Garamond" w:eastAsia="Garamond" w:cs="Garamond"/>
          <w:sz w:val="72"/>
          <w:szCs w:val="72"/>
        </w:rPr>
      </w:pPr>
    </w:p>
    <w:p>
      <w:pPr>
        <w:pStyle w:val="Heading 4"/>
        <w:spacing/>
        <w:ind/>
        <w:rPr>
          <w:rFonts w:ascii="Garamond" w:hAnsi="Garamond" w:eastAsia="Garamond" w:cs="Garamond"/>
          <w:sz w:val="26"/>
          <w:szCs w:val="26"/>
        </w:rPr>
      </w:pPr>
      <w:r>
        <w:rPr>
          <w:rFonts w:ascii="Garamond" w:hAnsi="Garamond" w:eastAsia="Garamond" w:cs="Garamond"/>
          <w:sz w:val="26"/>
          <w:szCs w:val="26"/>
        </w:rPr>
        <w:t xml:space="preserve">Place : Patna                                                                              </w:t>
      </w:r>
      <w:r>
        <w:rPr>
          <w:rFonts w:ascii="Garamond" w:hAnsi="Garamond" w:eastAsia="Garamond" w:cs="Garamond"/>
          <w:sz w:val="26"/>
          <w:szCs w:val="26"/>
        </w:rPr>
        <w:t xml:space="preserve">                 </w:t>
      </w:r>
      <w:r>
        <w:rPr>
          <w:rFonts w:ascii="Garamond" w:hAnsi="Garamond" w:eastAsia="Garamond" w:cs="Garamond"/>
          <w:sz w:val="26"/>
          <w:szCs w:val="26"/>
        </w:rPr>
        <w:t xml:space="preserve">  </w:t>
      </w:r>
      <w:r>
        <w:rPr>
          <w:rFonts w:ascii="Segoe UI" w:hAnsi="Segoe UI" w:eastAsia="Segoe UI" w:cs="Segoe UI"/>
          <w:sz w:val="24"/>
          <w:szCs w:val="24"/>
        </w:rPr>
        <w:t xml:space="preserve">Jyoti</w:t>
      </w:r>
      <w:r>
        <w:rPr>
          <w:rFonts w:ascii="Segoe UI" w:hAnsi="Segoe UI" w:eastAsia="Segoe UI" w:cs="Segoe UI"/>
          <w:sz w:val="24"/>
          <w:szCs w:val="24"/>
        </w:rPr>
        <w:t xml:space="preserve"> Sharma</w:t>
      </w:r>
    </w:p>
    <w:p>
      <w:pPr>
        <w:pStyle w:val="Normal"/>
        <w:spacing/>
        <w:ind/>
        <w:rPr/>
      </w:pPr>
      <w:r>
        <w:rPr/>
        <w:t xml:space="preserve">Date   : </w:t>
      </w:r>
    </w:p>
    <w:p>
      <w:pPr>
        <w:pStyle w:val="Normal"/>
        <w:spacing/>
        <w:ind/>
        <w:rPr/>
      </w:pPr>
    </w:p>
    <w:p>
      <w:pPr>
        <w:pStyle w:val="Normal"/>
        <w:spacing/>
        <w:ind/>
        <w:tabs>
          <w:tab w:val="left" w:pos="5895"/>
        </w:tabs>
        <w:rPr/>
      </w:pPr>
      <w:r>
        <w:rPr/>
        <w:tab/>
      </w:r>
    </w:p>
    <w:p>
      <w:pPr>
        <w:pStyle w:val="Normal"/>
        <w:spacing/>
        <w:ind/>
        <w:rPr/>
      </w:pPr>
    </w:p>
    <w:sectPr>
      <w:type w:val="nextPage"/>
      <w:pgSz w:w="12240" w:h="15840"/>
      <w:pgMar w:top="1152" w:right="1260" w:bottom="630" w:left="1152" w:header="720" w:footer="720" w:gutter="0"/>
      <w:pgBorders/>
      <w:cols w:equalWidth="1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aink="http://schemas.microsoft.com/office/drawing/2016/ink" xmlns:am3d="http://schemas.microsoft.com/office/drawing/2017/,odel3d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">
  <w:endnote w:type="separator" w:id="-1">
    <w:p>
      <w:pPr>
        <w:pStyle w:val="Normal"/>
        <w:spacing/>
        <w:ind/>
        <w:rPr/>
      </w:pPr>
      <w:r>
        <w:rPr/>
        <w:separator/>
      </w:r>
    </w:p>
  </w:endnote>
  <w:endnote w:type="continuationSeparator" w:id="0">
    <w:p>
      <w:pPr>
        <w:pStyle w:val="Normal"/>
        <w:spacing/>
        <w:ind/>
        <w:rPr/>
      </w:pPr>
      <w:r>
        <w:rPr/>
        <w:continuationSeparator/>
      </w:r>
    </w:p>
  </w:endnote>
  <w:endnote w:type="continuationNotice" w:id="1">
    <w:p>
      <w:pPr>
        <w:pStyle w:val="Normal"/>
        <w:spacing/>
        <w:ind/>
        <w:rPr/>
      </w:pP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aink="http://schemas.microsoft.com/office/drawing/2016/ink" xmlns:am3d="http://schemas.microsoft.com/office/drawing/2017/,odel3d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">
  <w:footnote w:type="separator" w:id="-1">
    <w:p>
      <w:pPr>
        <w:pStyle w:val="Normal"/>
        <w:spacing/>
        <w:ind/>
        <w:rPr/>
      </w:pPr>
      <w:r>
        <w:rPr/>
        <w:separator/>
      </w:r>
    </w:p>
  </w:footnote>
  <w:footnote w:type="continuationSeparator" w:id="0">
    <w:p>
      <w:pPr>
        <w:pStyle w:val="Normal"/>
        <w:spacing/>
        <w:ind/>
        <w:rPr/>
      </w:pPr>
      <w:r>
        <w:rPr/>
        <w:continuationSeparator/>
      </w:r>
    </w:p>
  </w:footnote>
  <w:footnote w:type="continuationNotice" w:id="1">
    <w:p>
      <w:pPr>
        <w:pStyle w:val="Normal"/>
        <w:spacing/>
        <w:ind/>
        <w:rPr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8FBCD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/>
      </w:rPr>
    </w:lvl>
    <w:lvl w:ilvl="1">
      <w:start w:val="0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/>
      </w:rPr>
    </w:lvl>
    <w:lvl w:ilvl="2">
      <w:start w:val="0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/>
      </w:rPr>
    </w:lvl>
    <w:lvl w:ilvl="3">
      <w:start w:val="0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/>
      </w:rPr>
    </w:lvl>
    <w:lvl w:ilvl="4">
      <w:start w:val="0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/>
      </w:rPr>
    </w:lvl>
    <w:lvl w:ilvl="5">
      <w:start w:val="0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/>
      </w:rPr>
    </w:lvl>
    <w:lvl w:ilvl="6">
      <w:start w:val="0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/>
      </w:rPr>
    </w:lvl>
    <w:lvl w:ilvl="7">
      <w:start w:val="0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/>
      </w:rPr>
    </w:lvl>
    <w:lvl w:ilvl="8">
      <w:start w:val="0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/>
      </w:rPr>
    </w:lvl>
  </w:abstractNum>
  <w:abstractNum w:abstractNumId="1">
    <w:nsid w:val="BA0CBAAA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Arial" w:cs="Arial"/>
        <w:b w:val="0"/>
        <w:sz w:val="20"/>
        <w:szCs w:val="20"/>
      </w:rPr>
    </w:lvl>
    <w:lvl w:ilvl="1">
      <w:start w:val="0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/>
      </w:rPr>
    </w:lvl>
    <w:lvl w:ilvl="2">
      <w:start w:val="0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/>
      </w:rPr>
    </w:lvl>
    <w:lvl w:ilvl="3">
      <w:start w:val="0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/>
      </w:rPr>
    </w:lvl>
    <w:lvl w:ilvl="4">
      <w:start w:val="0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/>
      </w:rPr>
    </w:lvl>
    <w:lvl w:ilvl="5">
      <w:start w:val="0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/>
      </w:rPr>
    </w:lvl>
    <w:lvl w:ilvl="6">
      <w:start w:val="0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/>
      </w:rPr>
    </w:lvl>
    <w:lvl w:ilvl="7">
      <w:start w:val="0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/>
      </w:rPr>
    </w:lvl>
    <w:lvl w:ilvl="8">
      <w:start w:val="0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documentProtection w:cryptProviderType="rsaAES" w:cryptAlgorithmClass="hash" w:cryptAlgorithmType="typeAny" w:cryptAlgorithmSid="14" w:cryptSpinCount="100000"/>
  <w:zoom w:val="none" w:percent="100"/>
  <w:displayBackgroundShape/>
  <w:defaultTabStop w:val="720"/>
  <w:compat>
    <w:compatSetting w:name="compatibilityMode" w:uri="http://schemas.microsoft.com/office/word" w:val="15"/>
  </w:compat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b w:val="0"/>
        <w:i w:val="0"/>
        <w:iCs w:val="0"/>
        <w:strike w:val="0"/>
        <w:dstrike w:val="0"/>
        <w:color w:val="auto"/>
        <w:sz w:val="22"/>
        <w:szCs w:val="22"/>
        <w:vertAlign w:val="baseline"/>
      </w:rPr>
    </w:rPrDefault>
    <w:pPrDefault>
      <w:pPr>
        <w:spacing w:before="0" w:after="0" w:line="240" w:lineRule="auto"/>
        <w:widowControl w:val="1"/>
        <w:ind w:left="0" w:right="0" w:firstLine="0"/>
        <w:jc w:val="left"/>
      </w:pPr>
    </w:pPrDefault>
  </w:docDefaults>
  <w:style w:type="paragraph" w:styleId="Normal">
    <w:name w:val="Normal"/>
    <w:next w:val="Normal"/>
    <w:pPr>
      <w:spacing/>
      <w:ind/>
    </w:pPr>
    <w:rPr>
      <w:sz w:val="24"/>
      <w:szCs w:val="24"/>
    </w:rPr>
  </w:style>
  <w:style w:type="paragraph" w:styleId="Heading 4">
    <w:name w:val="Heading 4"/>
    <w:basedOn w:val="Normal"/>
    <w:next w:val="Normal"/>
    <w:link w:val="Heading 4 Char"/>
    <w:pPr>
      <w:keepNext/>
      <w:outlineLvl w:val="3"/>
      <w:spacing/>
      <w:ind/>
    </w:pPr>
    <w:rPr>
      <w:rFonts w:ascii="Bookman Old Style" w:hAnsi="Bookman Old Style" w:eastAsia="Bookman Old Style" w:cs="Bookman Old Style"/>
      <w:b/>
      <w:bCs/>
      <w:sz w:val="30"/>
      <w:szCs w:val="30"/>
    </w:rPr>
  </w:style>
  <w:style w:type="character" w:styleId="Heading 4 Char">
    <w:name w:val="Heading 4 Char"/>
    <w:basedOn w:val="Default Paragraph Font"/>
    <w:rPr>
      <w:rFonts w:ascii="Bookman Old Style" w:hAnsi="Bookman Old Style" w:eastAsia="Bookman Old Style" w:cs="Bookman Old Style"/>
      <w:b/>
      <w:bCs/>
      <w:sz w:val="30"/>
      <w:szCs w:val="30"/>
    </w:rPr>
  </w:style>
  <w:style w:type="character" w:styleId="Default Paragraph Font">
    <w:name w:val="Default Paragraph Font"/>
    <w:rPr/>
  </w:style>
  <w:style w:type="paragraph" w:styleId="Footer">
    <w:name w:val="Footer"/>
    <w:basedOn w:val="Normal"/>
    <w:next w:val="Footer"/>
    <w:pPr>
      <w:spacing/>
      <w:ind/>
      <w:tabs>
        <w:tab w:val="center" w:pos="4680"/>
        <w:tab w:val="right" w:pos="9360"/>
      </w:tabs>
    </w:pPr>
    <w:rPr/>
  </w:style>
  <w:style w:type="paragraph" w:styleId="Header">
    <w:name w:val="Header"/>
    <w:basedOn w:val="Normal"/>
    <w:next w:val="Header"/>
    <w:link w:val="Header Char"/>
    <w:pPr>
      <w:spacing/>
      <w:ind/>
      <w:tabs>
        <w:tab w:val="center" w:pos="4512.9998779296875"/>
        <w:tab w:val="right" w:pos="9025.999755859375"/>
      </w:tabs>
    </w:pPr>
    <w:rPr/>
  </w:style>
  <w:style w:type="character" w:styleId="Header Char">
    <w:name w:val="Header Char"/>
    <w:basedOn w:val="Default Paragraph Font"/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next w:val="Title"/>
    <w:link w:val="Title Char"/>
    <w:pPr>
      <w:spacing/>
      <w:ind/>
      <w:jc w:val="center"/>
    </w:pPr>
    <w:rPr>
      <w:rFonts w:ascii="Century Gothic" w:hAnsi="Century Gothic" w:eastAsia="Century Gothic" w:cs="Century Gothic"/>
      <w:b/>
      <w:bCs/>
      <w:sz w:val="32"/>
      <w:szCs w:val="32"/>
      <w:u w:val="single"/>
    </w:rPr>
  </w:style>
  <w:style w:type="character" w:styleId="Title Char">
    <w:name w:val="Title Char"/>
    <w:basedOn w:val="Default Paragraph Font"/>
    <w:rPr>
      <w:rFonts w:ascii="Century Gothic" w:hAnsi="Century Gothic" w:eastAsia="Century Gothic" w:cs="Century Gothic"/>
      <w:b/>
      <w:bCs/>
      <w:sz w:val="32"/>
      <w:szCs w:val="32"/>
      <w:u w:val="single"/>
    </w:rPr>
  </w:style>
  <w:style w:type="paragraph" w:styleId="No Spacing1">
    <w:name w:val="No Spacing1"/>
    <w:next w:val="No Spacing1"/>
    <w:pPr>
      <w:spacing/>
      <w:ind/>
    </w:pPr>
    <w:rPr>
      <w:sz w:val="24"/>
      <w:szCs w:val="24"/>
    </w:rPr>
  </w:style>
  <w:style w:type="paragraph" w:styleId="Style1">
    <w:name w:val="Style1"/>
    <w:basedOn w:val="Normal"/>
    <w:next w:val="Style1"/>
    <w:link w:val="Style1 Char"/>
    <w:pPr>
      <w:spacing/>
      <w:ind/>
    </w:pPr>
    <w:rPr>
      <w:b/>
      <w:bCs/>
    </w:rPr>
  </w:style>
  <w:style w:type="character" w:styleId="Style1 Char">
    <w:name w:val="Style1 Char"/>
    <w:basedOn w:val="Default Paragraph Font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 Paragraph1">
    <w:name w:val="List Paragraph1"/>
    <w:basedOn w:val="Normal"/>
    <w:next w:val="List Paragraph1"/>
    <w:pPr>
      <w:spacing/>
      <w:contextualSpacing/>
      <w:ind w:left="720"/>
    </w:pPr>
    <w:rPr/>
  </w:style>
  <w:style w:type="paragraph" w:styleId="Page 2 Header">
    <w:name w:val="Page 2 Header"/>
    <w:basedOn w:val="Normal"/>
    <w:next w:val="Page 2 Header"/>
    <w:pPr>
      <w:spacing w:before="120"/>
      <w:ind/>
      <w:jc w:val="right"/>
    </w:pPr>
    <w:rPr>
      <w:rFonts w:ascii="Book Antiqua" w:hAnsi="Book Antiqua" w:eastAsia="Book Antiqua" w:cs="Book Antiqua"/>
      <w:sz w:val="22"/>
      <w:szCs w:val="22"/>
    </w:rPr>
  </w:style>
  <w:style w:type="paragraph" w:styleId="Name Page Two">
    <w:name w:val="Name Page Two"/>
    <w:basedOn w:val="Normal"/>
    <w:next w:val="Name Page Two"/>
    <w:pPr>
      <w:spacing/>
      <w:ind/>
      <w:jc w:val="both"/>
    </w:pPr>
    <w:rPr>
      <w:rFonts w:ascii="Book Antiqua" w:hAnsi="Book Antiqua" w:eastAsia="Book Antiqua" w:cs="Book Antiqua"/>
      <w:b/>
      <w:bCs/>
      <w:sz w:val="44"/>
      <w:szCs w:val="44"/>
    </w:rPr>
  </w:style>
  <w:style w:type="paragraph" w:styleId="List Paragraph2">
    <w:name w:val="List Paragraph2"/>
    <w:basedOn w:val="Normal"/>
    <w:next w:val="List Paragraph2"/>
    <w:pPr>
      <w:spacing w:after="200" w:line="276" w:lineRule="auto"/>
      <w:contextualSpacing/>
      <w:ind w:left="720"/>
    </w:pPr>
    <w:rPr>
      <w:rFonts w:ascii="Calibri" w:hAnsi="Calibri" w:eastAsia="Calibri" w:cs="Calibri"/>
      <w:sz w:val="22"/>
      <w:szCs w:val="22"/>
    </w:rPr>
  </w:style>
  <w:style w:type="paragraph" w:styleId="Balloon Text">
    <w:name w:val="Balloon Text"/>
    <w:basedOn w:val="Normal"/>
    <w:next w:val="Balloon Text"/>
    <w:link w:val="Balloon Text Char"/>
    <w:pPr>
      <w:spacing/>
      <w:ind/>
    </w:pPr>
    <w:rPr>
      <w:rFonts w:ascii="Tahoma" w:hAnsi="Tahoma" w:eastAsia="Tahoma" w:cs="Tahoma"/>
      <w:sz w:val="16"/>
      <w:szCs w:val="16"/>
    </w:rPr>
  </w:style>
  <w:style w:type="character" w:styleId="Balloon Text Char">
    <w:name w:val="Balloon Text Char"/>
    <w:basedOn w:val="Default Paragraph Font"/>
    <w:rPr>
      <w:rFonts w:ascii="Tahoma" w:hAnsi="Tahoma" w:eastAsia="Tahoma" w:cs="Tahoma"/>
      <w:sz w:val="16"/>
      <w:szCs w:val="16"/>
    </w:rPr>
  </w:style>
  <w:style w:type="paragraph" w:styleId="Heading 1">
    <w:name w:val="Heading 1"/>
    <w:basedOn w:val="Normal"/>
    <w:next w:val="Normal"/>
    <w:link w:val="Heading 1 Char"/>
    <w:pPr>
      <w:outlineLvl w:val="0"/>
      <w:spacing w:before="240" w:after="0" w:line="259" w:lineRule="auto"/>
      <w:ind w:left="0" w:right="0" w:firstLine="0"/>
      <w:jc w:val="left"/>
    </w:pPr>
    <w:rPr>
      <w:rFonts w:ascii="Calibri Light" w:hAnsi="Calibri Light" w:eastAsia="Calibri Light" w:cs="Calibri Light"/>
      <w:color w:val="2F5496"/>
      <w:sz w:val="32"/>
      <w:szCs w:val="32"/>
    </w:rPr>
  </w:style>
  <w:style w:type="character" w:styleId="Heading 1 Char">
    <w:name w:val="Heading 1 Char"/>
    <w:basedOn w:val="Default Paragraph Font"/>
    <w:rPr>
      <w:rFonts w:ascii="Calibri Light" w:hAnsi="Calibri Light" w:eastAsia="Calibri Light" w:cs="Calibri Light"/>
      <w:color w:val="2F5496"/>
      <w:sz w:val="32"/>
      <w:szCs w:val="32"/>
    </w:rPr>
  </w:style>
  <w:style w:type="paragraph" w:styleId="Heading 2">
    <w:name w:val="Heading 2"/>
    <w:basedOn w:val="Normal"/>
    <w:next w:val="Normal"/>
    <w:link w:val="Heading 2 Char"/>
    <w:pPr>
      <w:outlineLvl w:val="1"/>
      <w:spacing w:before="40" w:after="0" w:line="259" w:lineRule="auto"/>
      <w:ind w:left="0" w:right="0" w:firstLine="0"/>
      <w:jc w:val="left"/>
    </w:pPr>
    <w:rPr>
      <w:rFonts w:ascii="Calibri Light" w:hAnsi="Calibri Light" w:eastAsia="Calibri Light" w:cs="Calibri Light"/>
      <w:color w:val="2F5496"/>
      <w:sz w:val="26"/>
      <w:szCs w:val="26"/>
    </w:rPr>
  </w:style>
  <w:style w:type="character" w:styleId="Heading 2 Char">
    <w:name w:val="Heading 2 Char"/>
    <w:basedOn w:val="Default Paragraph Font"/>
    <w:rPr>
      <w:rFonts w:ascii="Calibri Light" w:hAnsi="Calibri Light" w:eastAsia="Calibri Light" w:cs="Calibri Light"/>
      <w:color w:val="2F5496"/>
      <w:sz w:val="26"/>
      <w:szCs w:val="26"/>
    </w:rPr>
  </w:style>
  <w:style w:type="paragraph" w:styleId="Heading 3">
    <w:name w:val="Heading 3"/>
    <w:basedOn w:val="Normal"/>
    <w:next w:val="Normal"/>
    <w:link w:val="Heading 3 Char"/>
    <w:pPr>
      <w:outlineLvl w:val="2"/>
      <w:spacing w:before="40" w:after="0" w:line="259" w:lineRule="auto"/>
      <w:ind w:left="0" w:right="0" w:firstLine="0"/>
      <w:jc w:val="left"/>
    </w:pPr>
    <w:rPr>
      <w:rFonts w:ascii="Calibri Light" w:hAnsi="Calibri Light" w:eastAsia="Calibri Light" w:cs="Calibri Light"/>
      <w:color w:val="1F3763"/>
      <w:sz w:val="24"/>
      <w:szCs w:val="24"/>
    </w:rPr>
  </w:style>
  <w:style w:type="character" w:styleId="Heading 3 Char">
    <w:name w:val="Heading 3 Char"/>
    <w:basedOn w:val="Default Paragraph Font"/>
    <w:rPr>
      <w:rFonts w:ascii="Calibri Light" w:hAnsi="Calibri Light" w:eastAsia="Calibri Light" w:cs="Calibri Light"/>
      <w:color w:val="1F3763"/>
      <w:sz w:val="24"/>
      <w:szCs w:val="24"/>
    </w:rPr>
  </w:style>
  <w:style w:type="paragraph" w:styleId="Heading 5">
    <w:name w:val="Heading 5"/>
    <w:basedOn w:val="Normal"/>
    <w:next w:val="Normal"/>
    <w:link w:val="Heading 5 Char"/>
    <w:pPr>
      <w:outlineLvl w:val="4"/>
      <w:spacing w:before="40" w:after="0" w:line="259" w:lineRule="auto"/>
      <w:ind w:left="0" w:right="0" w:firstLine="0"/>
      <w:jc w:val="left"/>
    </w:pPr>
    <w:rPr>
      <w:rFonts w:ascii="Calibri Light" w:hAnsi="Calibri Light" w:eastAsia="Calibri Light" w:cs="Calibri Light"/>
      <w:color w:val="2F5496"/>
    </w:rPr>
  </w:style>
  <w:style w:type="character" w:styleId="Heading 5 Char">
    <w:name w:val="Heading 5 Char"/>
    <w:basedOn w:val="Default Paragraph Font"/>
    <w:rPr>
      <w:rFonts w:ascii="Calibri Light" w:hAnsi="Calibri Light" w:eastAsia="Calibri Light" w:cs="Calibri Light"/>
      <w:color w:val="2F5496"/>
    </w:rPr>
  </w:style>
  <w:style w:type="paragraph" w:styleId="Heading 6">
    <w:name w:val="Heading 6"/>
    <w:basedOn w:val="Normal"/>
    <w:next w:val="Normal"/>
    <w:link w:val="Heading 6 Char"/>
    <w:pPr>
      <w:outlineLvl w:val="5"/>
      <w:spacing w:before="40" w:after="0" w:line="259" w:lineRule="auto"/>
      <w:ind w:left="0" w:right="0" w:firstLine="0"/>
      <w:jc w:val="left"/>
    </w:pPr>
    <w:rPr>
      <w:rFonts w:ascii="Calibri Light" w:hAnsi="Calibri Light" w:eastAsia="Calibri Light" w:cs="Calibri Light"/>
      <w:color w:val="1F3763"/>
    </w:rPr>
  </w:style>
  <w:style w:type="character" w:styleId="Heading 6 Char">
    <w:name w:val="Heading 6 Char"/>
    <w:basedOn w:val="Default Paragraph Font"/>
    <w:rPr>
      <w:rFonts w:ascii="Calibri Light" w:hAnsi="Calibri Light" w:eastAsia="Calibri Light" w:cs="Calibri Light"/>
      <w:color w:val="1F3763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endnotes" Target="endnotes.xml" /><Relationship Id="rId5" Type="http://schemas.openxmlformats.org/officeDocument/2006/relationships/footnotes" Target="footnotes.xml" /><Relationship Id="rId6" Type="http://schemas.openxmlformats.org/officeDocument/2006/relationships/numbering" Target="numbering.xml" /><Relationship Id="rId1" Type="http://schemas.openxmlformats.org/officeDocument/2006/relationships/image" Target="media/imagerId1.png" /></Relationships>
</file>